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E2" w:rsidRPr="009B32E2" w:rsidRDefault="0044019D" w:rsidP="009B32E2">
      <w:pPr>
        <w:spacing w:before="450" w:after="300" w:line="240" w:lineRule="auto"/>
        <w:jc w:val="center"/>
        <w:outlineLvl w:val="0"/>
        <w:rPr>
          <w:rFonts w:ascii="Segoe UI" w:eastAsia="Times New Roman" w:hAnsi="Segoe UI" w:cs="Segoe UI"/>
          <w:b/>
          <w:color w:val="000000"/>
          <w:kern w:val="36"/>
          <w:sz w:val="28"/>
          <w:szCs w:val="28"/>
        </w:rPr>
      </w:pPr>
      <w:r>
        <w:rPr>
          <w:rFonts w:ascii="Segoe UI" w:eastAsia="Times New Roman" w:hAnsi="Segoe UI" w:cs="Segoe UI"/>
          <w:b/>
          <w:color w:val="000000"/>
          <w:kern w:val="36"/>
          <w:sz w:val="28"/>
          <w:szCs w:val="28"/>
        </w:rPr>
        <w:t>Commercial</w:t>
      </w:r>
      <w:r w:rsidR="009B32E2" w:rsidRPr="009B32E2">
        <w:rPr>
          <w:rFonts w:ascii="Segoe UI" w:eastAsia="Times New Roman" w:hAnsi="Segoe UI" w:cs="Segoe UI"/>
          <w:b/>
          <w:color w:val="000000"/>
          <w:kern w:val="36"/>
          <w:sz w:val="28"/>
          <w:szCs w:val="28"/>
        </w:rPr>
        <w:t xml:space="preserve"> Property Lease Agreement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 xml:space="preserve">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is entered into by and between</w:t>
      </w:r>
      <w:r w:rsidR="00074BF4">
        <w:rPr>
          <w:rFonts w:ascii="Segoe UI" w:eastAsia="Times New Roman" w:hAnsi="Segoe UI" w:cs="Segoe UI"/>
          <w:color w:val="000000"/>
          <w:sz w:val="24"/>
          <w:szCs w:val="24"/>
        </w:rPr>
        <w:t xml:space="preserve"> ___________________</w:t>
      </w:r>
      <w:r w:rsidRPr="009B32E2">
        <w:rPr>
          <w:rFonts w:ascii="Segoe UI" w:eastAsia="Times New Roman" w:hAnsi="Segoe UI" w:cs="Segoe UI"/>
          <w:color w:val="000000"/>
          <w:sz w:val="24"/>
          <w:szCs w:val="24"/>
        </w:rPr>
        <w:t xml:space="preserve"> (“Landlord”) and </w:t>
      </w:r>
      <w:r w:rsidR="00074BF4">
        <w:rPr>
          <w:rFonts w:ascii="Segoe UI" w:eastAsia="Times New Roman" w:hAnsi="Segoe UI" w:cs="Segoe UI"/>
          <w:color w:val="000000"/>
          <w:sz w:val="24"/>
          <w:szCs w:val="24"/>
        </w:rPr>
        <w:t xml:space="preserve">___________________ </w:t>
      </w:r>
      <w:r w:rsidRPr="009B32E2">
        <w:rPr>
          <w:rFonts w:ascii="Segoe UI" w:eastAsia="Times New Roman" w:hAnsi="Segoe UI" w:cs="Segoe UI"/>
          <w:color w:val="000000"/>
          <w:sz w:val="24"/>
          <w:szCs w:val="24"/>
        </w:rPr>
        <w:t xml:space="preserve">(“Tenants”) as of the following effective date: </w:t>
      </w:r>
      <w:r w:rsidR="00074BF4">
        <w:rPr>
          <w:rFonts w:ascii="Segoe UI" w:eastAsia="Times New Roman" w:hAnsi="Segoe UI" w:cs="Segoe UI"/>
          <w:color w:val="000000"/>
          <w:sz w:val="24"/>
          <w:szCs w:val="24"/>
        </w:rPr>
        <w:t> ______________________</w:t>
      </w:r>
      <w:r w:rsidRPr="009B32E2">
        <w:rPr>
          <w:rFonts w:ascii="Segoe UI" w:eastAsia="Times New Roman" w:hAnsi="Segoe UI" w:cs="Segoe UI"/>
          <w:color w:val="000000"/>
          <w:sz w:val="24"/>
          <w:szCs w:val="24"/>
        </w:rPr>
        <w: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1.         </w:t>
      </w:r>
      <w:r w:rsidR="0044019D">
        <w:rPr>
          <w:rFonts w:ascii="Segoe UI" w:eastAsia="Times New Roman" w:hAnsi="Segoe UI" w:cs="Segoe UI"/>
          <w:b/>
          <w:bCs/>
          <w:color w:val="000000"/>
          <w:sz w:val="24"/>
          <w:szCs w:val="24"/>
        </w:rPr>
        <w:t>Commercial</w:t>
      </w:r>
      <w:r w:rsidRPr="00CE7C05">
        <w:rPr>
          <w:rFonts w:ascii="Segoe UI" w:eastAsia="Times New Roman" w:hAnsi="Segoe UI" w:cs="Segoe UI"/>
          <w:b/>
          <w:bCs/>
          <w:color w:val="000000"/>
          <w:sz w:val="24"/>
          <w:szCs w:val="24"/>
        </w:rPr>
        <w:t xml:space="preserve"> Property</w:t>
      </w:r>
      <w:r w:rsidRPr="009B32E2">
        <w:rPr>
          <w:rFonts w:ascii="Segoe UI" w:eastAsia="Times New Roman" w:hAnsi="Segoe UI" w:cs="Segoe UI"/>
          <w:color w:val="000000"/>
          <w:sz w:val="24"/>
          <w:szCs w:val="24"/>
        </w:rPr>
        <w:t xml:space="preserve">.  Landlord is renting the following real property to Tenant under the terms and conditions in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w:t>
      </w:r>
      <w:r w:rsidR="00074BF4">
        <w:rPr>
          <w:rFonts w:ascii="Segoe UI" w:eastAsia="Times New Roman" w:hAnsi="Segoe UI" w:cs="Segoe UI"/>
          <w:color w:val="000000"/>
          <w:sz w:val="24"/>
          <w:szCs w:val="24"/>
        </w:rPr>
        <w:t>____________________</w:t>
      </w:r>
      <w:r w:rsidRPr="009B32E2">
        <w:rPr>
          <w:rFonts w:ascii="Segoe UI" w:eastAsia="Times New Roman" w:hAnsi="Segoe UI" w:cs="Segoe UI"/>
          <w:color w:val="000000"/>
          <w:sz w:val="24"/>
          <w:szCs w:val="24"/>
        </w:rPr>
        <w:t xml:space="preserve"> (“</w:t>
      </w:r>
      <w:r w:rsidR="0044019D">
        <w:rPr>
          <w:rFonts w:ascii="Segoe UI" w:eastAsia="Times New Roman" w:hAnsi="Segoe UI" w:cs="Segoe UI"/>
          <w:color w:val="000000"/>
          <w:sz w:val="24"/>
          <w:szCs w:val="24"/>
        </w:rPr>
        <w:t xml:space="preserve">Commercial </w:t>
      </w:r>
      <w:r w:rsidRPr="009B32E2">
        <w:rPr>
          <w:rFonts w:ascii="Segoe UI" w:eastAsia="Times New Roman" w:hAnsi="Segoe UI" w:cs="Segoe UI"/>
          <w:color w:val="000000"/>
          <w:sz w:val="24"/>
          <w:szCs w:val="24"/>
        </w:rPr>
        <w:t>Property”).</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2.         </w:t>
      </w:r>
      <w:r w:rsidR="00FC6D28">
        <w:rPr>
          <w:rFonts w:ascii="Segoe UI" w:eastAsia="Times New Roman" w:hAnsi="Segoe UI" w:cs="Segoe UI"/>
          <w:b/>
          <w:bCs/>
          <w:color w:val="000000"/>
          <w:sz w:val="24"/>
          <w:szCs w:val="24"/>
        </w:rPr>
        <w:t>Yearly</w:t>
      </w:r>
      <w:r w:rsidRPr="00CE7C05">
        <w:rPr>
          <w:rFonts w:ascii="Segoe UI" w:eastAsia="Times New Roman" w:hAnsi="Segoe UI" w:cs="Segoe UI"/>
          <w:b/>
          <w:bCs/>
          <w:color w:val="000000"/>
          <w:sz w:val="24"/>
          <w:szCs w:val="24"/>
        </w:rPr>
        <w:t xml:space="preserve"> rental</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begins on</w:t>
      </w:r>
      <w:r w:rsidR="00074BF4">
        <w:rPr>
          <w:rFonts w:ascii="Segoe UI" w:eastAsia="Times New Roman" w:hAnsi="Segoe UI" w:cs="Segoe UI"/>
          <w:color w:val="000000"/>
          <w:sz w:val="24"/>
          <w:szCs w:val="24"/>
        </w:rPr>
        <w:t xml:space="preserve"> ___________________</w:t>
      </w:r>
      <w:r w:rsidR="00FC6D28">
        <w:rPr>
          <w:rFonts w:ascii="Segoe UI" w:eastAsia="Times New Roman" w:hAnsi="Segoe UI" w:cs="Segoe UI"/>
          <w:color w:val="000000"/>
          <w:sz w:val="24"/>
          <w:szCs w:val="24"/>
        </w:rPr>
        <w:t xml:space="preserve"> and continues on a yearly</w:t>
      </w:r>
      <w:r w:rsidRPr="009B32E2">
        <w:rPr>
          <w:rFonts w:ascii="Segoe UI" w:eastAsia="Times New Roman" w:hAnsi="Segoe UI" w:cs="Segoe UI"/>
          <w:color w:val="000000"/>
          <w:sz w:val="24"/>
          <w:szCs w:val="24"/>
        </w:rPr>
        <w:t xml:space="preserve"> basis, renewing</w:t>
      </w:r>
      <w:r w:rsidR="00FC6D28">
        <w:rPr>
          <w:rFonts w:ascii="Segoe UI" w:eastAsia="Times New Roman" w:hAnsi="Segoe UI" w:cs="Segoe UI"/>
          <w:color w:val="000000"/>
          <w:sz w:val="24"/>
          <w:szCs w:val="24"/>
        </w:rPr>
        <w:t xml:space="preserve"> every year</w:t>
      </w:r>
      <w:r w:rsidRPr="009B32E2">
        <w:rPr>
          <w:rFonts w:ascii="Segoe UI" w:eastAsia="Times New Roman" w:hAnsi="Segoe UI" w:cs="Segoe UI"/>
          <w:color w:val="000000"/>
          <w:sz w:val="24"/>
          <w:szCs w:val="24"/>
        </w:rPr>
        <w:t xml:space="preserve"> until terminated by either party under the terms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3.         </w:t>
      </w:r>
      <w:r w:rsidRPr="00CE7C05">
        <w:rPr>
          <w:rFonts w:ascii="Segoe UI" w:eastAsia="Times New Roman" w:hAnsi="Segoe UI" w:cs="Segoe UI"/>
          <w:b/>
          <w:bCs/>
          <w:color w:val="000000"/>
          <w:sz w:val="24"/>
          <w:szCs w:val="24"/>
        </w:rPr>
        <w:t>Rent</w:t>
      </w:r>
      <w:r w:rsidRPr="009B32E2">
        <w:rPr>
          <w:rFonts w:ascii="Segoe UI" w:eastAsia="Times New Roman" w:hAnsi="Segoe UI" w:cs="Segoe UI"/>
          <w:color w:val="000000"/>
          <w:sz w:val="24"/>
          <w:szCs w:val="24"/>
        </w:rPr>
        <w:t xml:space="preserve">.  Tenant agrees to pay Landlord in advance, not later than the </w:t>
      </w:r>
      <w:r w:rsidR="004779E6">
        <w:rPr>
          <w:rFonts w:ascii="Segoe UI" w:eastAsia="Times New Roman" w:hAnsi="Segoe UI" w:cs="Segoe UI"/>
          <w:color w:val="000000"/>
          <w:sz w:val="24"/>
          <w:szCs w:val="24"/>
        </w:rPr>
        <w:t xml:space="preserve">_______ </w:t>
      </w:r>
      <w:r w:rsidRPr="009B32E2">
        <w:rPr>
          <w:rFonts w:ascii="Segoe UI" w:eastAsia="Times New Roman" w:hAnsi="Segoe UI" w:cs="Segoe UI"/>
          <w:color w:val="000000"/>
          <w:sz w:val="24"/>
          <w:szCs w:val="24"/>
        </w:rPr>
        <w:t>day of each cal</w:t>
      </w:r>
      <w:r w:rsidR="00FC6D28">
        <w:rPr>
          <w:rFonts w:ascii="Segoe UI" w:eastAsia="Times New Roman" w:hAnsi="Segoe UI" w:cs="Segoe UI"/>
          <w:color w:val="000000"/>
          <w:sz w:val="24"/>
          <w:szCs w:val="24"/>
        </w:rPr>
        <w:t>endar month, a rent payment of P</w:t>
      </w:r>
      <w:r w:rsidR="00074BF4">
        <w:rPr>
          <w:rFonts w:ascii="Segoe UI" w:eastAsia="Times New Roman" w:hAnsi="Segoe UI" w:cs="Segoe UI"/>
          <w:color w:val="000000"/>
          <w:sz w:val="24"/>
          <w:szCs w:val="24"/>
        </w:rPr>
        <w:t xml:space="preserve"> ___________________</w:t>
      </w:r>
      <w:r w:rsidRPr="009B32E2">
        <w:rPr>
          <w:rFonts w:ascii="Segoe UI" w:eastAsia="Times New Roman" w:hAnsi="Segoe UI" w:cs="Segoe UI"/>
          <w:color w:val="000000"/>
          <w:sz w:val="24"/>
          <w:szCs w:val="24"/>
        </w:rPr>
        <w:t>.  This rent payment must be received by Landl</w:t>
      </w:r>
      <w:r w:rsidR="00FC6D28">
        <w:rPr>
          <w:rFonts w:ascii="Segoe UI" w:eastAsia="Times New Roman" w:hAnsi="Segoe UI" w:cs="Segoe UI"/>
          <w:color w:val="000000"/>
          <w:sz w:val="24"/>
          <w:szCs w:val="24"/>
        </w:rPr>
        <w:t>ord on or before the due date.</w:t>
      </w:r>
      <w:r w:rsidR="00FC6D28" w:rsidRPr="009B32E2">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Payments must be made in cash or by certified check or money order.  Tenant shall obtain from Landlord a receipt acknowledging any cash payment at the time the payment is made.</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4.         </w:t>
      </w:r>
      <w:r w:rsidRPr="00CE7C05">
        <w:rPr>
          <w:rFonts w:ascii="Segoe UI" w:eastAsia="Times New Roman" w:hAnsi="Segoe UI" w:cs="Segoe UI"/>
          <w:b/>
          <w:bCs/>
          <w:color w:val="000000"/>
          <w:sz w:val="24"/>
          <w:szCs w:val="24"/>
        </w:rPr>
        <w:t>Security deposit</w:t>
      </w:r>
      <w:r w:rsidRPr="009B32E2">
        <w:rPr>
          <w:rFonts w:ascii="Segoe UI" w:eastAsia="Times New Roman" w:hAnsi="Segoe UI" w:cs="Segoe UI"/>
          <w:color w:val="000000"/>
          <w:sz w:val="24"/>
          <w:szCs w:val="24"/>
        </w:rPr>
        <w:t xml:space="preserve">.  Upon execution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Tenant will de</w:t>
      </w:r>
      <w:r w:rsidR="00FC6D28">
        <w:rPr>
          <w:rFonts w:ascii="Segoe UI" w:eastAsia="Times New Roman" w:hAnsi="Segoe UI" w:cs="Segoe UI"/>
          <w:color w:val="000000"/>
          <w:sz w:val="24"/>
          <w:szCs w:val="24"/>
        </w:rPr>
        <w:t xml:space="preserve">posit with Landlord the sum of </w:t>
      </w:r>
      <w:r w:rsidR="00074BF4">
        <w:rPr>
          <w:rFonts w:ascii="Segoe UI" w:eastAsia="Times New Roman" w:hAnsi="Segoe UI" w:cs="Segoe UI"/>
          <w:color w:val="000000"/>
          <w:sz w:val="24"/>
          <w:szCs w:val="24"/>
        </w:rPr>
        <w:t>__________________</w:t>
      </w:r>
      <w:r w:rsidRPr="009B32E2">
        <w:rPr>
          <w:rFonts w:ascii="Segoe UI" w:eastAsia="Times New Roman" w:hAnsi="Segoe UI" w:cs="Segoe UI"/>
          <w:color w:val="000000"/>
          <w:sz w:val="24"/>
          <w:szCs w:val="24"/>
        </w:rPr>
        <w:t xml:space="preserve"> </w:t>
      </w:r>
      <w:r w:rsidR="00FC6D28">
        <w:rPr>
          <w:rFonts w:ascii="Segoe UI" w:eastAsia="Times New Roman" w:hAnsi="Segoe UI" w:cs="Segoe UI"/>
          <w:color w:val="000000"/>
          <w:sz w:val="24"/>
          <w:szCs w:val="24"/>
        </w:rPr>
        <w:t xml:space="preserve">equivalent to 2 months deposit </w:t>
      </w:r>
      <w:r w:rsidRPr="009B32E2">
        <w:rPr>
          <w:rFonts w:ascii="Segoe UI" w:eastAsia="Times New Roman" w:hAnsi="Segoe UI" w:cs="Segoe UI"/>
          <w:color w:val="000000"/>
          <w:sz w:val="24"/>
          <w:szCs w:val="24"/>
        </w:rPr>
        <w:t>as security for compliance with the terms of this agreement.  Landlord is not required to keep security deposit funds in a trust account, nor required to pay any interest on it, unless required by law.  However, within 30 days of the termination of this tenancy (and Tenant vacating the Property), Landlord will refund to Tenant the entirety of the security deposit funds, less any funds retained to cover unpaid amounts due to Landlord under this agreement as set forth in an itemized statement to Tenant.  Landlord will not charge against the security deposit the cost of repair or cleaning unless necessitated beyond the ordinary wear and t</w:t>
      </w:r>
      <w:r w:rsidR="00111AC4">
        <w:rPr>
          <w:rFonts w:ascii="Segoe UI" w:eastAsia="Times New Roman" w:hAnsi="Segoe UI" w:cs="Segoe UI"/>
          <w:color w:val="000000"/>
          <w:sz w:val="24"/>
          <w:szCs w:val="24"/>
        </w:rPr>
        <w:t xml:space="preserve">ear on the Property. Tenant is </w:t>
      </w:r>
      <w:r w:rsidRPr="009B32E2">
        <w:rPr>
          <w:rFonts w:ascii="Segoe UI" w:eastAsia="Times New Roman" w:hAnsi="Segoe UI" w:cs="Segoe UI"/>
          <w:color w:val="000000"/>
          <w:sz w:val="24"/>
          <w:szCs w:val="24"/>
        </w:rPr>
        <w:t>not permitted to treat the Security Deposit as payment of any rent payment.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5.         </w:t>
      </w:r>
      <w:r w:rsidRPr="00CE7C05">
        <w:rPr>
          <w:rFonts w:ascii="Segoe UI" w:eastAsia="Times New Roman" w:hAnsi="Segoe UI" w:cs="Segoe UI"/>
          <w:b/>
          <w:bCs/>
          <w:color w:val="000000"/>
          <w:sz w:val="24"/>
          <w:szCs w:val="24"/>
        </w:rPr>
        <w:t>Move-in payments</w:t>
      </w:r>
      <w:r w:rsidRPr="009B32E2">
        <w:rPr>
          <w:rFonts w:ascii="Segoe UI" w:eastAsia="Times New Roman" w:hAnsi="Segoe UI" w:cs="Segoe UI"/>
          <w:color w:val="000000"/>
          <w:sz w:val="24"/>
          <w:szCs w:val="24"/>
        </w:rPr>
        <w:t xml:space="preserve">.  As a matter of clarification, the following sums will be due from Tenant to Landlord on the date of executing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w:t>
      </w:r>
    </w:p>
    <w:p w:rsidR="009B32E2" w:rsidRPr="009B32E2" w:rsidRDefault="00111AC4"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lastRenderedPageBreak/>
        <w:t xml:space="preserve">        First month’s rent </w:t>
      </w:r>
      <w:r>
        <w:rPr>
          <w:rFonts w:ascii="Segoe UI" w:eastAsia="Times New Roman" w:hAnsi="Segoe UI" w:cs="Segoe UI"/>
          <w:color w:val="000000"/>
          <w:sz w:val="24"/>
          <w:szCs w:val="24"/>
        </w:rPr>
        <w:tab/>
      </w:r>
      <w:r>
        <w:rPr>
          <w:rFonts w:ascii="Segoe UI" w:eastAsia="Times New Roman" w:hAnsi="Segoe UI" w:cs="Segoe UI"/>
          <w:color w:val="000000"/>
          <w:sz w:val="24"/>
          <w:szCs w:val="24"/>
        </w:rPr>
        <w:tab/>
      </w:r>
      <w:r w:rsidR="009B32E2" w:rsidRPr="009B32E2">
        <w:rPr>
          <w:rFonts w:ascii="Segoe UI" w:eastAsia="Times New Roman" w:hAnsi="Segoe UI" w:cs="Segoe UI"/>
          <w:color w:val="000000"/>
          <w:sz w:val="24"/>
          <w:szCs w:val="24"/>
        </w:rPr>
        <w:t>  [</w:t>
      </w:r>
      <w:r>
        <w:rPr>
          <w:rFonts w:ascii="Segoe UI" w:eastAsia="Times New Roman" w:hAnsi="Segoe UI" w:cs="Segoe UI"/>
          <w:color w:val="000000"/>
          <w:sz w:val="24"/>
          <w:szCs w:val="24"/>
        </w:rPr>
        <w:t xml:space="preserve">Advance </w:t>
      </w:r>
      <w:r w:rsidR="009B32E2" w:rsidRPr="009B32E2">
        <w:rPr>
          <w:rFonts w:ascii="Segoe UI" w:eastAsia="Times New Roman" w:hAnsi="Segoe UI" w:cs="Segoe UI"/>
          <w:color w:val="000000"/>
          <w:sz w:val="24"/>
          <w:szCs w:val="24"/>
        </w:rPr>
        <w:t>RENT]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        Security Deposit                  [</w:t>
      </w:r>
      <w:r w:rsidR="00111AC4">
        <w:rPr>
          <w:rFonts w:ascii="Segoe UI" w:eastAsia="Times New Roman" w:hAnsi="Segoe UI" w:cs="Segoe UI"/>
          <w:color w:val="000000"/>
          <w:sz w:val="24"/>
          <w:szCs w:val="24"/>
        </w:rPr>
        <w:t>2 months</w:t>
      </w:r>
      <w:r w:rsidR="00111AC4" w:rsidRPr="009B32E2">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SECURITY DEPOSIT]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6.         </w:t>
      </w:r>
      <w:r w:rsidRPr="00CE7C05">
        <w:rPr>
          <w:rFonts w:ascii="Segoe UI" w:eastAsia="Times New Roman" w:hAnsi="Segoe UI" w:cs="Segoe UI"/>
          <w:b/>
          <w:bCs/>
          <w:color w:val="000000"/>
          <w:sz w:val="24"/>
          <w:szCs w:val="24"/>
        </w:rPr>
        <w:t>Occupants</w:t>
      </w:r>
      <w:r w:rsidRPr="009B32E2">
        <w:rPr>
          <w:rFonts w:ascii="Segoe UI" w:eastAsia="Times New Roman" w:hAnsi="Segoe UI" w:cs="Segoe UI"/>
          <w:color w:val="000000"/>
          <w:sz w:val="24"/>
          <w:szCs w:val="24"/>
        </w:rPr>
        <w:t xml:space="preserve">.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wi</w:t>
      </w:r>
      <w:r w:rsidR="000855F9">
        <w:rPr>
          <w:rFonts w:ascii="Segoe UI" w:eastAsia="Times New Roman" w:hAnsi="Segoe UI" w:cs="Segoe UI"/>
          <w:color w:val="000000"/>
          <w:sz w:val="24"/>
          <w:szCs w:val="24"/>
        </w:rPr>
        <w:t>ll be occupied by Tenant</w:t>
      </w:r>
      <w:r w:rsidR="0044019D">
        <w:rPr>
          <w:rFonts w:ascii="Segoe UI" w:eastAsia="Times New Roman" w:hAnsi="Segoe UI" w:cs="Segoe UI"/>
          <w:color w:val="000000"/>
          <w:sz w:val="24"/>
          <w:szCs w:val="24"/>
        </w:rPr>
        <w:t xml:space="preserve">. </w:t>
      </w:r>
      <w:r w:rsidRPr="009B32E2">
        <w:rPr>
          <w:rFonts w:ascii="Segoe UI" w:eastAsia="Times New Roman" w:hAnsi="Segoe UI" w:cs="Segoe UI"/>
          <w:color w:val="000000"/>
          <w:sz w:val="24"/>
          <w:szCs w:val="24"/>
        </w:rPr>
        <w:t xml:space="preserve">This Rental Property Lease Agreement cannot be assigned nor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sublet to any other person.</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7.         </w:t>
      </w:r>
      <w:r w:rsidRPr="00CE7C05">
        <w:rPr>
          <w:rFonts w:ascii="Segoe UI" w:eastAsia="Times New Roman" w:hAnsi="Segoe UI" w:cs="Segoe UI"/>
          <w:b/>
          <w:bCs/>
          <w:color w:val="000000"/>
          <w:sz w:val="24"/>
          <w:szCs w:val="24"/>
        </w:rPr>
        <w:t>Maintenance and upkeep</w:t>
      </w:r>
      <w:r w:rsidRPr="009B32E2">
        <w:rPr>
          <w:rFonts w:ascii="Segoe UI" w:eastAsia="Times New Roman" w:hAnsi="Segoe UI" w:cs="Segoe UI"/>
          <w:color w:val="000000"/>
          <w:sz w:val="24"/>
          <w:szCs w:val="24"/>
        </w:rPr>
        <w:t xml:space="preserve">.  Tenant will maintain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in clean and sanitary condition inside the </w:t>
      </w:r>
      <w:r w:rsidR="0044019D">
        <w:rPr>
          <w:rFonts w:ascii="Segoe UI" w:eastAsia="Times New Roman" w:hAnsi="Segoe UI" w:cs="Segoe UI"/>
          <w:color w:val="000000"/>
          <w:sz w:val="24"/>
          <w:szCs w:val="24"/>
        </w:rPr>
        <w:t>property</w:t>
      </w:r>
      <w:r w:rsidRPr="009B32E2">
        <w:rPr>
          <w:rFonts w:ascii="Segoe UI" w:eastAsia="Times New Roman" w:hAnsi="Segoe UI" w:cs="Segoe UI"/>
          <w:color w:val="000000"/>
          <w:sz w:val="24"/>
          <w:szCs w:val="24"/>
        </w:rPr>
        <w:t>.  Furthermore, Tenant will promptly notify the Landlord of any problem, malfunction</w:t>
      </w:r>
      <w:r w:rsidR="00E91E9B">
        <w:rPr>
          <w:rFonts w:ascii="Segoe UI" w:eastAsia="Times New Roman" w:hAnsi="Segoe UI" w:cs="Segoe UI"/>
          <w:color w:val="000000"/>
          <w:sz w:val="24"/>
          <w:szCs w:val="24"/>
        </w:rPr>
        <w:t>,</w:t>
      </w:r>
      <w:r w:rsidRPr="009B32E2">
        <w:rPr>
          <w:rFonts w:ascii="Segoe UI" w:eastAsia="Times New Roman" w:hAnsi="Segoe UI" w:cs="Segoe UI"/>
          <w:color w:val="000000"/>
          <w:sz w:val="24"/>
          <w:szCs w:val="24"/>
        </w:rPr>
        <w:t xml:space="preserve"> or damages to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appliances, and landscaping, in writing,</w:t>
      </w:r>
      <w:r w:rsidR="00E91E9B">
        <w:rPr>
          <w:rFonts w:ascii="Segoe UI" w:eastAsia="Times New Roman" w:hAnsi="Segoe UI" w:cs="Segoe UI"/>
          <w:color w:val="000000"/>
          <w:sz w:val="24"/>
          <w:szCs w:val="24"/>
        </w:rPr>
        <w:t xml:space="preserve"> text, or call,</w:t>
      </w:r>
      <w:r w:rsidRPr="009B32E2">
        <w:rPr>
          <w:rFonts w:ascii="Segoe UI" w:eastAsia="Times New Roman" w:hAnsi="Segoe UI" w:cs="Segoe UI"/>
          <w:color w:val="000000"/>
          <w:sz w:val="24"/>
          <w:szCs w:val="24"/>
        </w:rPr>
        <w:t xml:space="preserve"> so that the Landlord can take reasonable corrective actions.  If the problem was caused by Tenants, or their guests or invitees, and not reasonable wear and tear on the Property, Landlord reserves the right to require Tenant to bear the costs of repair.</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8.         </w:t>
      </w:r>
      <w:r w:rsidRPr="00CE7C05">
        <w:rPr>
          <w:rFonts w:ascii="Segoe UI" w:eastAsia="Times New Roman" w:hAnsi="Segoe UI" w:cs="Segoe UI"/>
          <w:b/>
          <w:bCs/>
          <w:color w:val="000000"/>
          <w:sz w:val="24"/>
          <w:szCs w:val="24"/>
        </w:rPr>
        <w:t xml:space="preserve">Modifications to </w:t>
      </w:r>
      <w:r w:rsidR="0044019D">
        <w:rPr>
          <w:rFonts w:ascii="Segoe UI" w:eastAsia="Times New Roman" w:hAnsi="Segoe UI" w:cs="Segoe UI"/>
          <w:b/>
          <w:bCs/>
          <w:color w:val="000000"/>
          <w:sz w:val="24"/>
          <w:szCs w:val="24"/>
        </w:rPr>
        <w:t>Commercial</w:t>
      </w:r>
      <w:r w:rsidRPr="00CE7C05">
        <w:rPr>
          <w:rFonts w:ascii="Segoe UI" w:eastAsia="Times New Roman" w:hAnsi="Segoe UI" w:cs="Segoe UI"/>
          <w:b/>
          <w:bCs/>
          <w:color w:val="000000"/>
          <w:sz w:val="24"/>
          <w:szCs w:val="24"/>
        </w:rPr>
        <w:t xml:space="preserve"> Property</w:t>
      </w:r>
      <w:r w:rsidRPr="009B32E2">
        <w:rPr>
          <w:rFonts w:ascii="Segoe UI" w:eastAsia="Times New Roman" w:hAnsi="Segoe UI" w:cs="Segoe UI"/>
          <w:color w:val="000000"/>
          <w:sz w:val="24"/>
          <w:szCs w:val="24"/>
        </w:rPr>
        <w:t xml:space="preserve">.  Tenant is not permitted to paint, or otherwise modify or materially alter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without prior written consent of the Landlord.</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9.         </w:t>
      </w:r>
      <w:r w:rsidRPr="00CE7C05">
        <w:rPr>
          <w:rFonts w:ascii="Segoe UI" w:eastAsia="Times New Roman" w:hAnsi="Segoe UI" w:cs="Segoe UI"/>
          <w:b/>
          <w:bCs/>
          <w:color w:val="000000"/>
          <w:sz w:val="24"/>
          <w:szCs w:val="24"/>
        </w:rPr>
        <w:t>Keys</w:t>
      </w:r>
      <w:r w:rsidRPr="009B32E2">
        <w:rPr>
          <w:rFonts w:ascii="Segoe UI" w:eastAsia="Times New Roman" w:hAnsi="Segoe UI" w:cs="Segoe UI"/>
          <w:color w:val="000000"/>
          <w:sz w:val="24"/>
          <w:szCs w:val="24"/>
        </w:rPr>
        <w:t xml:space="preserve">.  Tenant will be given keys to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upon execution of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Tenant is not permitted to make any copies of, or have any other keys made for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If keys are lost or additional keys are needed, Tenant can </w:t>
      </w:r>
      <w:r w:rsidR="000855F9">
        <w:rPr>
          <w:rFonts w:ascii="Segoe UI" w:eastAsia="Times New Roman" w:hAnsi="Segoe UI" w:cs="Segoe UI"/>
          <w:color w:val="000000"/>
          <w:sz w:val="24"/>
          <w:szCs w:val="24"/>
        </w:rPr>
        <w:t>obtain them from the Landlord</w:t>
      </w:r>
      <w:r w:rsidRPr="009B32E2">
        <w:rPr>
          <w:rFonts w:ascii="Segoe UI" w:eastAsia="Times New Roman" w:hAnsi="Segoe UI" w:cs="Segoe UI"/>
          <w:color w:val="000000"/>
          <w:sz w:val="24"/>
          <w:szCs w:val="24"/>
        </w:rPr>
        <w:t xml:space="preserve"> for a reasonable replacement cost.  All keys will be returned to Landlord upon termination of this lease.</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10.       </w:t>
      </w:r>
      <w:r w:rsidRPr="00CE7C05">
        <w:rPr>
          <w:rFonts w:ascii="Segoe UI" w:eastAsia="Times New Roman" w:hAnsi="Segoe UI" w:cs="Segoe UI"/>
          <w:b/>
          <w:bCs/>
          <w:color w:val="000000"/>
          <w:sz w:val="24"/>
          <w:szCs w:val="24"/>
        </w:rPr>
        <w:t>Utilities</w:t>
      </w:r>
      <w:r w:rsidRPr="009B32E2">
        <w:rPr>
          <w:rFonts w:ascii="Segoe UI" w:eastAsia="Times New Roman" w:hAnsi="Segoe UI" w:cs="Segoe UI"/>
          <w:color w:val="000000"/>
          <w:sz w:val="24"/>
          <w:szCs w:val="24"/>
        </w:rPr>
        <w:t>.  </w:t>
      </w:r>
      <w:r w:rsidR="004B3FEF" w:rsidRPr="009B32E2">
        <w:rPr>
          <w:rFonts w:ascii="Segoe UI" w:eastAsia="Times New Roman" w:hAnsi="Segoe UI" w:cs="Segoe UI"/>
          <w:color w:val="000000"/>
          <w:sz w:val="24"/>
          <w:szCs w:val="24"/>
        </w:rPr>
        <w:t>Utilities</w:t>
      </w:r>
      <w:r w:rsidR="004B3FEF">
        <w:rPr>
          <w:rFonts w:ascii="Segoe UI" w:eastAsia="Times New Roman" w:hAnsi="Segoe UI" w:cs="Segoe UI"/>
          <w:color w:val="000000"/>
          <w:sz w:val="24"/>
          <w:szCs w:val="24"/>
        </w:rPr>
        <w:t xml:space="preserve"> (i.e., water and electricity) are not included and should be paid by the Tenant according to their usage</w:t>
      </w:r>
      <w:r w:rsidR="004B3FEF" w:rsidRPr="009B32E2">
        <w:rPr>
          <w:rFonts w:ascii="Segoe UI" w:eastAsia="Times New Roman" w:hAnsi="Segoe UI" w:cs="Segoe UI"/>
          <w:color w:val="000000"/>
          <w:sz w:val="24"/>
          <w:szCs w:val="24"/>
        </w:rPr>
        <w:t>.  </w:t>
      </w:r>
      <w:r w:rsidR="004B3FEF">
        <w:rPr>
          <w:rFonts w:ascii="Segoe UI" w:eastAsia="Times New Roman" w:hAnsi="Segoe UI" w:cs="Segoe UI"/>
          <w:color w:val="000000"/>
          <w:sz w:val="24"/>
          <w:szCs w:val="24"/>
        </w:rPr>
        <w:t xml:space="preserve">TV cable and Internet connection for the </w:t>
      </w:r>
      <w:r w:rsidR="0044019D">
        <w:rPr>
          <w:rFonts w:ascii="Segoe UI" w:eastAsia="Times New Roman" w:hAnsi="Segoe UI" w:cs="Segoe UI"/>
          <w:color w:val="000000"/>
          <w:sz w:val="24"/>
          <w:szCs w:val="24"/>
        </w:rPr>
        <w:t>Commercial</w:t>
      </w:r>
      <w:r w:rsidR="004B3FEF">
        <w:rPr>
          <w:rFonts w:ascii="Segoe UI" w:eastAsia="Times New Roman" w:hAnsi="Segoe UI" w:cs="Segoe UI"/>
          <w:color w:val="000000"/>
          <w:sz w:val="24"/>
          <w:szCs w:val="24"/>
        </w:rPr>
        <w:t xml:space="preserve"> Property are ready for use and will be paid by the Tenant.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11.       </w:t>
      </w:r>
      <w:r w:rsidRPr="00CE7C05">
        <w:rPr>
          <w:rFonts w:ascii="Segoe UI" w:eastAsia="Times New Roman" w:hAnsi="Segoe UI" w:cs="Segoe UI"/>
          <w:b/>
          <w:bCs/>
          <w:color w:val="000000"/>
          <w:sz w:val="24"/>
          <w:szCs w:val="24"/>
        </w:rPr>
        <w:t>Quiet enjoyment</w:t>
      </w:r>
      <w:r w:rsidRPr="009B32E2">
        <w:rPr>
          <w:rFonts w:ascii="Segoe UI" w:eastAsia="Times New Roman" w:hAnsi="Segoe UI" w:cs="Segoe UI"/>
          <w:color w:val="000000"/>
          <w:sz w:val="24"/>
          <w:szCs w:val="24"/>
        </w:rPr>
        <w:t xml:space="preserve">.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is to be used for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use only, and Tenant will be respectful of the neighbors and community where the Property is located.  No excessive noises or illegal conduct will be permitted on the premises.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12.       </w:t>
      </w:r>
      <w:r w:rsidRPr="00CE7C05">
        <w:rPr>
          <w:rFonts w:ascii="Segoe UI" w:eastAsia="Times New Roman" w:hAnsi="Segoe UI" w:cs="Segoe UI"/>
          <w:b/>
          <w:bCs/>
          <w:color w:val="000000"/>
          <w:sz w:val="24"/>
          <w:szCs w:val="24"/>
        </w:rPr>
        <w:t>Termination and vacating the premises</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can be terminated on 30-day advance written notice by either party.  If Tenant fails to comply with the terms of this agreement, misrepresented any material </w:t>
      </w:r>
      <w:r w:rsidRPr="009B32E2">
        <w:rPr>
          <w:rFonts w:ascii="Segoe UI" w:eastAsia="Times New Roman" w:hAnsi="Segoe UI" w:cs="Segoe UI"/>
          <w:color w:val="000000"/>
          <w:sz w:val="24"/>
          <w:szCs w:val="24"/>
        </w:rPr>
        <w:lastRenderedPageBreak/>
        <w:t xml:space="preserve">fact on Tenant’s rental application, or rental payment has not been made, this Agreement can be terminated by the Landlord, with appropriate notice to Tenant and procedures required by law.  Upon termination of this tenancy, Tenant will promptly vacate and clean the premises, return all keys to the Landlord, and have the Landlord inspect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for compliance with this obligation.</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13.       </w:t>
      </w:r>
      <w:r w:rsidRPr="00CE7C05">
        <w:rPr>
          <w:rFonts w:ascii="Segoe UI" w:eastAsia="Times New Roman" w:hAnsi="Segoe UI" w:cs="Segoe UI"/>
          <w:b/>
          <w:bCs/>
          <w:color w:val="000000"/>
          <w:sz w:val="24"/>
          <w:szCs w:val="24"/>
        </w:rPr>
        <w:t>Rights of access</w:t>
      </w:r>
      <w:r w:rsidRPr="009B32E2">
        <w:rPr>
          <w:rFonts w:ascii="Segoe UI" w:eastAsia="Times New Roman" w:hAnsi="Segoe UI" w:cs="Segoe UI"/>
          <w:color w:val="000000"/>
          <w:sz w:val="24"/>
          <w:szCs w:val="24"/>
        </w:rPr>
        <w:t xml:space="preserve">.  Landlord and Landlord’s agents are permitted to access the Property in the event of an emergency without prior notice, or with at </w:t>
      </w:r>
      <w:proofErr w:type="gramStart"/>
      <w:r w:rsidRPr="009B32E2">
        <w:rPr>
          <w:rFonts w:ascii="Segoe UI" w:eastAsia="Times New Roman" w:hAnsi="Segoe UI" w:cs="Segoe UI"/>
          <w:color w:val="000000"/>
          <w:sz w:val="24"/>
          <w:szCs w:val="24"/>
        </w:rPr>
        <w:t xml:space="preserve">least  </w:t>
      </w:r>
      <w:r w:rsidR="004B3FEF">
        <w:rPr>
          <w:rFonts w:ascii="Segoe UI" w:eastAsia="Times New Roman" w:hAnsi="Segoe UI" w:cs="Segoe UI"/>
          <w:color w:val="000000"/>
          <w:sz w:val="24"/>
          <w:szCs w:val="24"/>
        </w:rPr>
        <w:t>_</w:t>
      </w:r>
      <w:proofErr w:type="gramEnd"/>
      <w:r w:rsidR="004B3FEF">
        <w:rPr>
          <w:rFonts w:ascii="Segoe UI" w:eastAsia="Times New Roman" w:hAnsi="Segoe UI" w:cs="Segoe UI"/>
          <w:color w:val="000000"/>
          <w:sz w:val="24"/>
          <w:szCs w:val="24"/>
        </w:rPr>
        <w:t>____ days</w:t>
      </w:r>
      <w:r w:rsidRPr="009B32E2">
        <w:rPr>
          <w:rFonts w:ascii="Segoe UI" w:eastAsia="Times New Roman" w:hAnsi="Segoe UI" w:cs="Segoe UI"/>
          <w:color w:val="000000"/>
          <w:sz w:val="24"/>
          <w:szCs w:val="24"/>
        </w:rPr>
        <w:t xml:space="preserve"> advance written notice for any other purpose, such as to make repairs or show the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to prospective new tenants.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14.       </w:t>
      </w:r>
      <w:r w:rsidRPr="00CE7C05">
        <w:rPr>
          <w:rFonts w:ascii="Segoe UI" w:eastAsia="Times New Roman" w:hAnsi="Segoe UI" w:cs="Segoe UI"/>
          <w:b/>
          <w:bCs/>
          <w:color w:val="000000"/>
          <w:sz w:val="24"/>
          <w:szCs w:val="24"/>
        </w:rPr>
        <w:t>Additional provisions</w:t>
      </w:r>
      <w:r w:rsidRPr="009B32E2">
        <w:rPr>
          <w:rFonts w:ascii="Segoe UI" w:eastAsia="Times New Roman" w:hAnsi="Segoe UI" w:cs="Segoe UI"/>
          <w:color w:val="000000"/>
          <w:sz w:val="24"/>
          <w:szCs w:val="24"/>
        </w:rPr>
        <w:t>.  Additional provisions to this Agreement are the following:</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[ADDITIONAL PROVISIONS]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15.       </w:t>
      </w:r>
      <w:r w:rsidRPr="00CE7C05">
        <w:rPr>
          <w:rFonts w:ascii="Segoe UI" w:eastAsia="Times New Roman" w:hAnsi="Segoe UI" w:cs="Segoe UI"/>
          <w:b/>
          <w:bCs/>
          <w:color w:val="000000"/>
          <w:sz w:val="24"/>
          <w:szCs w:val="24"/>
        </w:rPr>
        <w:t>Disclosures</w:t>
      </w:r>
      <w:r w:rsidRPr="009B32E2">
        <w:rPr>
          <w:rFonts w:ascii="Segoe UI" w:eastAsia="Times New Roman" w:hAnsi="Segoe UI" w:cs="Segoe UI"/>
          <w:color w:val="000000"/>
          <w:sz w:val="24"/>
          <w:szCs w:val="24"/>
        </w:rPr>
        <w:t>.  According to law, Landlord is required to provide you with the following disclosures: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[DISCLOSURES]</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16.       </w:t>
      </w:r>
      <w:r w:rsidRPr="00CE7C05">
        <w:rPr>
          <w:rFonts w:ascii="Segoe UI" w:eastAsia="Times New Roman" w:hAnsi="Segoe UI" w:cs="Segoe UI"/>
          <w:b/>
          <w:bCs/>
          <w:color w:val="000000"/>
          <w:sz w:val="24"/>
          <w:szCs w:val="24"/>
        </w:rPr>
        <w:t>Applicable law</w:t>
      </w:r>
      <w:r w:rsidRPr="009B32E2">
        <w:rPr>
          <w:rFonts w:ascii="Segoe UI" w:eastAsia="Times New Roman" w:hAnsi="Segoe UI" w:cs="Segoe UI"/>
          <w:color w:val="000000"/>
          <w:sz w:val="24"/>
          <w:szCs w:val="24"/>
        </w:rPr>
        <w:t xml:space="preserve">.  This Agreement will be constructed and governed by the laws of the </w:t>
      </w:r>
      <w:r w:rsidR="005A0F68">
        <w:rPr>
          <w:rFonts w:ascii="Segoe UI" w:eastAsia="Times New Roman" w:hAnsi="Segoe UI" w:cs="Segoe UI"/>
          <w:color w:val="000000"/>
          <w:sz w:val="24"/>
          <w:szCs w:val="24"/>
        </w:rPr>
        <w:t xml:space="preserve">Philippines </w:t>
      </w:r>
      <w:r w:rsidRPr="009B32E2">
        <w:rPr>
          <w:rFonts w:ascii="Segoe UI" w:eastAsia="Times New Roman" w:hAnsi="Segoe UI" w:cs="Segoe UI"/>
          <w:color w:val="000000"/>
          <w:sz w:val="24"/>
          <w:szCs w:val="24"/>
        </w:rPr>
        <w:t xml:space="preserve">and the venue of any dispute over this Agreement will be in </w:t>
      </w:r>
      <w:r w:rsidR="00FC1E55" w:rsidRPr="005524E5">
        <w:rPr>
          <w:rFonts w:ascii="Segoe UI" w:eastAsia="Times New Roman" w:hAnsi="Segoe UI" w:cs="Segoe UI"/>
          <w:b/>
          <w:color w:val="000000"/>
          <w:sz w:val="24"/>
          <w:szCs w:val="24"/>
        </w:rPr>
        <w:t>Dumaguete City, Negros Oriental</w:t>
      </w:r>
      <w:r w:rsidR="00FC1E55">
        <w:rPr>
          <w:rFonts w:ascii="Segoe UI" w:eastAsia="Times New Roman" w:hAnsi="Segoe UI" w:cs="Segoe UI"/>
          <w:color w:val="000000"/>
          <w:sz w:val="24"/>
          <w:szCs w:val="24"/>
        </w:rPr>
        <w:t>, in the Philippines</w:t>
      </w:r>
      <w:r w:rsidRPr="009B32E2">
        <w:rPr>
          <w:rFonts w:ascii="Segoe UI" w:eastAsia="Times New Roman" w:hAnsi="Segoe UI" w:cs="Segoe UI"/>
          <w:color w:val="000000"/>
          <w:sz w:val="24"/>
          <w:szCs w:val="24"/>
        </w:rPr>
        <w:t>.</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17.       </w:t>
      </w:r>
      <w:r w:rsidRPr="00CE7C05">
        <w:rPr>
          <w:rFonts w:ascii="Segoe UI" w:eastAsia="Times New Roman" w:hAnsi="Segoe UI" w:cs="Segoe UI"/>
          <w:b/>
          <w:bCs/>
          <w:color w:val="000000"/>
          <w:sz w:val="24"/>
          <w:szCs w:val="24"/>
        </w:rPr>
        <w:t>Entire agreement</w:t>
      </w:r>
      <w:r w:rsidRPr="009B32E2">
        <w:rPr>
          <w:rFonts w:ascii="Segoe UI" w:eastAsia="Times New Roman" w:hAnsi="Segoe UI" w:cs="Segoe UI"/>
          <w:color w:val="000000"/>
          <w:sz w:val="24"/>
          <w:szCs w:val="24"/>
        </w:rPr>
        <w:t xml:space="preserve">.  This </w:t>
      </w:r>
      <w:r w:rsidR="0044019D">
        <w:rPr>
          <w:rFonts w:ascii="Segoe UI" w:eastAsia="Times New Roman" w:hAnsi="Segoe UI" w:cs="Segoe UI"/>
          <w:color w:val="000000"/>
          <w:sz w:val="24"/>
          <w:szCs w:val="24"/>
        </w:rPr>
        <w:t>Commercial</w:t>
      </w:r>
      <w:r w:rsidRPr="009B32E2">
        <w:rPr>
          <w:rFonts w:ascii="Segoe UI" w:eastAsia="Times New Roman" w:hAnsi="Segoe UI" w:cs="Segoe UI"/>
          <w:color w:val="000000"/>
          <w:sz w:val="24"/>
          <w:szCs w:val="24"/>
        </w:rPr>
        <w:t xml:space="preserve"> Property Lease Agreement is entire agreement between the parties.  Any prior negotiations or discussions of terms between the Landlord and with respect to this tenancy are </w:t>
      </w:r>
      <w:r w:rsidR="000855F9" w:rsidRPr="009B32E2">
        <w:rPr>
          <w:rFonts w:ascii="Segoe UI" w:eastAsia="Times New Roman" w:hAnsi="Segoe UI" w:cs="Segoe UI"/>
          <w:color w:val="000000"/>
          <w:sz w:val="24"/>
          <w:szCs w:val="24"/>
        </w:rPr>
        <w:t>superseded</w:t>
      </w:r>
      <w:r w:rsidRPr="009B32E2">
        <w:rPr>
          <w:rFonts w:ascii="Segoe UI" w:eastAsia="Times New Roman" w:hAnsi="Segoe UI" w:cs="Segoe UI"/>
          <w:color w:val="000000"/>
          <w:sz w:val="24"/>
          <w:szCs w:val="24"/>
        </w:rPr>
        <w:t xml:space="preserve"> by this written agreement. Any modifications must be in writing and signed by both parties. There are no understandings, representations</w:t>
      </w:r>
      <w:r w:rsidR="00D37B1D">
        <w:rPr>
          <w:rFonts w:ascii="Segoe UI" w:eastAsia="Times New Roman" w:hAnsi="Segoe UI" w:cs="Segoe UI"/>
          <w:color w:val="000000"/>
          <w:sz w:val="24"/>
          <w:szCs w:val="24"/>
        </w:rPr>
        <w:t>,</w:t>
      </w:r>
      <w:r w:rsidRPr="009B32E2">
        <w:rPr>
          <w:rFonts w:ascii="Segoe UI" w:eastAsia="Times New Roman" w:hAnsi="Segoe UI" w:cs="Segoe UI"/>
          <w:color w:val="000000"/>
          <w:sz w:val="24"/>
          <w:szCs w:val="24"/>
        </w:rPr>
        <w:t xml:space="preserve"> or warranties except as herein expressly set forth and no rights are granted except as expressly set forth herein.</w:t>
      </w:r>
    </w:p>
    <w:p w:rsidR="0044019D" w:rsidRDefault="0044019D" w:rsidP="009B32E2">
      <w:pPr>
        <w:spacing w:before="360" w:after="0" w:line="240" w:lineRule="auto"/>
        <w:rPr>
          <w:rFonts w:ascii="Segoe UI" w:eastAsia="Times New Roman" w:hAnsi="Segoe UI" w:cs="Segoe UI"/>
          <w:color w:val="000000"/>
          <w:sz w:val="24"/>
          <w:szCs w:val="24"/>
        </w:rPr>
      </w:pPr>
    </w:p>
    <w:p w:rsidR="0044019D" w:rsidRDefault="0044019D" w:rsidP="009B32E2">
      <w:pPr>
        <w:spacing w:before="360" w:after="0" w:line="240" w:lineRule="auto"/>
        <w:rPr>
          <w:rFonts w:ascii="Segoe UI" w:eastAsia="Times New Roman" w:hAnsi="Segoe UI" w:cs="Segoe UI"/>
          <w:color w:val="000000"/>
          <w:sz w:val="24"/>
          <w:szCs w:val="24"/>
        </w:rPr>
      </w:pPr>
    </w:p>
    <w:p w:rsidR="0044019D" w:rsidRDefault="0044019D"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bookmarkStart w:id="0" w:name="_GoBack"/>
      <w:bookmarkEnd w:id="0"/>
      <w:r w:rsidRPr="009B32E2">
        <w:rPr>
          <w:rFonts w:ascii="Segoe UI" w:eastAsia="Times New Roman" w:hAnsi="Segoe UI" w:cs="Segoe UI"/>
          <w:color w:val="000000"/>
          <w:sz w:val="24"/>
          <w:szCs w:val="24"/>
        </w:rPr>
        <w:lastRenderedPageBreak/>
        <w:t>Executed by the Parties on the dates indicated below.</w:t>
      </w:r>
    </w:p>
    <w:p w:rsidR="005524E5" w:rsidRDefault="005524E5" w:rsidP="009B32E2">
      <w:pPr>
        <w:spacing w:before="360" w:after="0" w:line="240" w:lineRule="auto"/>
        <w:rPr>
          <w:rFonts w:ascii="Segoe UI" w:eastAsia="Times New Roman" w:hAnsi="Segoe UI" w:cs="Segoe UI"/>
          <w:color w:val="000000"/>
          <w:sz w:val="24"/>
          <w:szCs w:val="24"/>
        </w:rPr>
      </w:pP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Date:  </w:t>
      </w:r>
      <w:r w:rsidR="005524E5">
        <w:rPr>
          <w:rFonts w:ascii="Segoe UI" w:eastAsia="Times New Roman" w:hAnsi="Segoe UI" w:cs="Segoe UI"/>
          <w:color w:val="000000"/>
          <w:sz w:val="24"/>
          <w:szCs w:val="24"/>
        </w:rPr>
        <w:t>___________________________</w:t>
      </w: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_________________________________________</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[LANDLORD], Landlord</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Address:</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Phone/CP no.:</w:t>
      </w:r>
    </w:p>
    <w:p w:rsidR="009B32E2" w:rsidRPr="009B32E2" w:rsidRDefault="005524E5" w:rsidP="009B32E2">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Email:</w:t>
      </w: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Date:  </w:t>
      </w:r>
      <w:r w:rsidR="005524E5">
        <w:rPr>
          <w:rFonts w:ascii="Segoe UI" w:eastAsia="Times New Roman" w:hAnsi="Segoe UI" w:cs="Segoe UI"/>
          <w:color w:val="000000"/>
          <w:sz w:val="24"/>
          <w:szCs w:val="24"/>
        </w:rPr>
        <w:t>__________________________</w:t>
      </w:r>
    </w:p>
    <w:p w:rsidR="005524E5" w:rsidRDefault="005524E5" w:rsidP="009B32E2">
      <w:pPr>
        <w:spacing w:before="360" w:after="0" w:line="240" w:lineRule="auto"/>
        <w:rPr>
          <w:rFonts w:ascii="Segoe UI" w:eastAsia="Times New Roman" w:hAnsi="Segoe UI" w:cs="Segoe UI"/>
          <w:color w:val="000000"/>
          <w:sz w:val="24"/>
          <w:szCs w:val="24"/>
        </w:rPr>
      </w:pPr>
    </w:p>
    <w:p w:rsidR="009B32E2" w:rsidRPr="009B32E2" w:rsidRDefault="009B32E2" w:rsidP="009B32E2">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_________________________________________</w:t>
      </w:r>
    </w:p>
    <w:p w:rsidR="005524E5" w:rsidRPr="009B32E2" w:rsidRDefault="009B32E2" w:rsidP="005524E5">
      <w:pPr>
        <w:spacing w:before="360" w:after="0" w:line="240" w:lineRule="auto"/>
        <w:rPr>
          <w:rFonts w:ascii="Segoe UI" w:eastAsia="Times New Roman" w:hAnsi="Segoe UI" w:cs="Segoe UI"/>
          <w:color w:val="000000"/>
          <w:sz w:val="24"/>
          <w:szCs w:val="24"/>
        </w:rPr>
      </w:pPr>
      <w:r w:rsidRPr="009B32E2">
        <w:rPr>
          <w:rFonts w:ascii="Segoe UI" w:eastAsia="Times New Roman" w:hAnsi="Segoe UI" w:cs="Segoe UI"/>
          <w:color w:val="000000"/>
          <w:sz w:val="24"/>
          <w:szCs w:val="24"/>
        </w:rPr>
        <w:t>[TENANT], Tenant</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Address:</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Phone/CP no.:</w:t>
      </w:r>
    </w:p>
    <w:p w:rsidR="005524E5" w:rsidRPr="009B32E2" w:rsidRDefault="005524E5" w:rsidP="005524E5">
      <w:pPr>
        <w:spacing w:before="360"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Email:</w:t>
      </w:r>
    </w:p>
    <w:p w:rsidR="00F740A2" w:rsidRPr="009B32E2" w:rsidRDefault="00F740A2" w:rsidP="009B32E2"/>
    <w:sectPr w:rsidR="00F740A2" w:rsidRPr="009B3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C0" w:rsidRDefault="002E6BC0" w:rsidP="007F577D">
      <w:pPr>
        <w:spacing w:after="0" w:line="240" w:lineRule="auto"/>
      </w:pPr>
      <w:r>
        <w:separator/>
      </w:r>
    </w:p>
  </w:endnote>
  <w:endnote w:type="continuationSeparator" w:id="0">
    <w:p w:rsidR="002E6BC0" w:rsidRDefault="002E6BC0" w:rsidP="007F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7D" w:rsidRDefault="007F577D" w:rsidP="007F577D">
    <w:pPr>
      <w:pStyle w:val="Footer"/>
      <w:jc w:val="center"/>
      <w:rPr>
        <w:sz w:val="16"/>
        <w:szCs w:val="16"/>
      </w:rPr>
    </w:pPr>
  </w:p>
  <w:p w:rsidR="007F577D" w:rsidRDefault="007F577D" w:rsidP="007F577D">
    <w:pPr>
      <w:pStyle w:val="Footer"/>
      <w:tabs>
        <w:tab w:val="clear" w:pos="9360"/>
        <w:tab w:val="left" w:pos="504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190499</wp:posOffset>
              </wp:positionH>
              <wp:positionV relativeFrom="paragraph">
                <wp:posOffset>67310</wp:posOffset>
              </wp:positionV>
              <wp:extent cx="5534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7A24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pt" to="45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AuAEAALcDAAAOAAAAZHJzL2Uyb0RvYy54bWysU02P0zAQvSPxHyzfadKWIhQ13UNXcEFQ&#10;sewP8DrjxsL2WGPTj3/P2G2zCNAeEBfHY7/3Zt54sr47eScOQMli6OV81koBQeNgw76Xj98+vHkv&#10;RcoqDMphgF6eIcm7zetX62PsYIEjugFIsEhI3TH2csw5dk2T9AhepRlGCHxpkLzKHNK+GUgdWd27&#10;ZtG275oj0hAJNaTEp/eXS7mp+saAzl+MSZCF6yXXlutKdX0qa7NZq25PKo5WX8tQ/1CFVzZw0knq&#10;XmUlfpD9Q8pbTZjQ5JlG36AxVkP1wG7m7W9uHkYVoXrh5qQ4tSn9P1n9+bAjYYdeLqUIyvMTPWRS&#10;dj9mscUQuIFIYln6dIypY/g27OgapbijYvpkyJcv2xGn2tvz1Fs4ZaH5cLVavm0XKyn07a55JkZK&#10;+SOgF2XTS2dDsa06dfiUMidj6A3CQSnkkrru8tlBAbvwFQxb4WSLyq5DBFtH4qD4+Yfv82KDtSqy&#10;UIx1biK1L5Ou2EKDOlgTcf4ycULXjBjyRPQ2IP2NnE+3Us0Ff3N98VpsP+Fwrg9R28HTUZ1dJ7mM&#10;369xpT//b5ufAAAA//8DAFBLAwQUAAYACAAAACEAYQM40doAAAAIAQAADwAAAGRycy9kb3ducmV2&#10;LnhtbEyPwU7DMBBE70j8g7VIXBC1S0VL0zhVhNQPoO2BoxsvcVR7HWI3DX/PIg5w3JnR7JtyOwUv&#10;RhxSF0nDfKZAIDXRdtRqOB52jy8gUjZkjY+EGr4wwba6vSlNYeOV3nDc51ZwCaXCaHA594WUqXEY&#10;TJrFHom9jzgEk/kcWmkHc+Xy4OWTUksZTEf8wZkeXx025/0laDi8r9C6B1+P5rO21C7O3W6ltL6/&#10;m+oNiIxT/gvDDz6jQ8VMp3ghm4TXsFA8JbOuliDYX6v5M4jTryCrUv4fUH0DAAD//wMAUEsBAi0A&#10;FAAGAAgAAAAhALaDOJL+AAAA4QEAABMAAAAAAAAAAAAAAAAAAAAAAFtDb250ZW50X1R5cGVzXS54&#10;bWxQSwECLQAUAAYACAAAACEAOP0h/9YAAACUAQAACwAAAAAAAAAAAAAAAAAvAQAAX3JlbHMvLnJl&#10;bHNQSwECLQAUAAYACAAAACEAo8S4gLgBAAC3AwAADgAAAAAAAAAAAAAAAAAuAgAAZHJzL2Uyb0Rv&#10;Yy54bWxQSwECLQAUAAYACAAAACEAYQM40doAAAAIAQAADwAAAAAAAAAAAAAAAAASBAAAZHJzL2Rv&#10;d25yZXYueG1sUEsFBgAAAAAEAAQA8wAAABkFAAAAAA==&#10;" strokecolor="black [3200]" strokeweight="1pt">
              <v:stroke joinstyle="miter"/>
            </v:line>
          </w:pict>
        </mc:Fallback>
      </mc:AlternateContent>
    </w:r>
    <w:r>
      <w:rPr>
        <w:sz w:val="16"/>
        <w:szCs w:val="16"/>
      </w:rPr>
      <w:tab/>
    </w:r>
    <w:r>
      <w:rPr>
        <w:sz w:val="16"/>
        <w:szCs w:val="16"/>
      </w:rPr>
      <w:tab/>
    </w:r>
    <w:r>
      <w:rPr>
        <w:sz w:val="16"/>
        <w:szCs w:val="16"/>
      </w:rPr>
      <w:tab/>
    </w:r>
  </w:p>
  <w:p w:rsidR="007F577D" w:rsidRPr="007F577D" w:rsidRDefault="007F577D" w:rsidP="007F577D">
    <w:pPr>
      <w:pStyle w:val="Footer"/>
      <w:jc w:val="center"/>
      <w:rPr>
        <w:b/>
        <w:sz w:val="16"/>
        <w:szCs w:val="16"/>
      </w:rPr>
    </w:pPr>
    <w:r w:rsidRPr="007F577D">
      <w:rPr>
        <w:b/>
        <w:sz w:val="16"/>
        <w:szCs w:val="16"/>
      </w:rPr>
      <w:t xml:space="preserve">EZ ONE-STOP REALTY SERVICES </w:t>
    </w:r>
    <w:r w:rsidRPr="007F577D">
      <w:rPr>
        <w:rFonts w:cstheme="minorHAnsi"/>
        <w:b/>
        <w:sz w:val="16"/>
        <w:szCs w:val="16"/>
      </w:rPr>
      <w:t>©</w:t>
    </w:r>
    <w:r w:rsidRPr="007F577D">
      <w:rPr>
        <w:b/>
        <w:sz w:val="16"/>
        <w:szCs w:val="16"/>
      </w:rPr>
      <w:t xml:space="preserve"> 2018</w:t>
    </w:r>
  </w:p>
  <w:p w:rsidR="007F577D" w:rsidRPr="007F577D" w:rsidRDefault="007F577D" w:rsidP="007F577D">
    <w:pPr>
      <w:pStyle w:val="Footer"/>
      <w:jc w:val="center"/>
      <w:rPr>
        <w:sz w:val="16"/>
        <w:szCs w:val="16"/>
      </w:rPr>
    </w:pPr>
    <w:r w:rsidRPr="007F577D">
      <w:rPr>
        <w:i/>
        <w:iCs/>
        <w:color w:val="000000"/>
        <w:sz w:val="16"/>
        <w:szCs w:val="16"/>
        <w:shd w:val="clear" w:color="auto" w:fill="FFFFFF"/>
      </w:rPr>
      <w:t xml:space="preserve">The information contained in this document is private and confidential. No information/content is to be disclosed without </w:t>
    </w:r>
    <w:r>
      <w:rPr>
        <w:i/>
        <w:iCs/>
        <w:color w:val="000000"/>
        <w:sz w:val="16"/>
        <w:szCs w:val="16"/>
        <w:shd w:val="clear" w:color="auto" w:fill="FFFFFF"/>
      </w:rPr>
      <w:t xml:space="preserve">the </w:t>
    </w:r>
    <w:r w:rsidRPr="007F577D">
      <w:rPr>
        <w:i/>
        <w:iCs/>
        <w:color w:val="000000"/>
        <w:sz w:val="16"/>
        <w:szCs w:val="16"/>
        <w:shd w:val="clear" w:color="auto" w:fill="FFFFFF"/>
      </w:rPr>
      <w:t>expressed permission from the realty</w:t>
    </w:r>
    <w:r>
      <w:rPr>
        <w:i/>
        <w:iCs/>
        <w:color w:val="000000"/>
        <w:sz w:val="16"/>
        <w:szCs w:val="16"/>
        <w:shd w:val="clear" w:color="auto" w:fill="FFFFFF"/>
      </w:rPr>
      <w:t xml:space="preserve"> or its authorized representatives</w:t>
    </w:r>
    <w:r w:rsidRPr="007F577D">
      <w:rPr>
        <w:i/>
        <w:iCs/>
        <w:color w:val="000000"/>
        <w:sz w:val="16"/>
        <w:szCs w:val="16"/>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C0" w:rsidRDefault="002E6BC0" w:rsidP="007F577D">
      <w:pPr>
        <w:spacing w:after="0" w:line="240" w:lineRule="auto"/>
      </w:pPr>
      <w:r>
        <w:separator/>
      </w:r>
    </w:p>
  </w:footnote>
  <w:footnote w:type="continuationSeparator" w:id="0">
    <w:p w:rsidR="002E6BC0" w:rsidRDefault="002E6BC0" w:rsidP="007F5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7D" w:rsidRDefault="006E0997" w:rsidP="007F577D">
    <w:pPr>
      <w:pStyle w:val="Header"/>
      <w:jc w:val="right"/>
      <w:rPr>
        <w:sz w:val="20"/>
        <w:szCs w:val="20"/>
      </w:rPr>
    </w:pPr>
    <w:r w:rsidRPr="007F577D">
      <w:rPr>
        <w:b/>
        <w:noProof/>
      </w:rPr>
      <w:drawing>
        <wp:anchor distT="0" distB="0" distL="114300" distR="114300" simplePos="0" relativeHeight="251662336" behindDoc="1" locked="0" layoutInCell="1" allowOverlap="1" wp14:anchorId="10384076" wp14:editId="590DB23A">
          <wp:simplePos x="0" y="0"/>
          <wp:positionH relativeFrom="column">
            <wp:posOffset>0</wp:posOffset>
          </wp:positionH>
          <wp:positionV relativeFrom="paragraph">
            <wp:posOffset>0</wp:posOffset>
          </wp:positionV>
          <wp:extent cx="3058139" cy="54032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 (2).png"/>
                  <pic:cNvPicPr/>
                </pic:nvPicPr>
                <pic:blipFill>
                  <a:blip r:embed="rId1">
                    <a:extLst>
                      <a:ext uri="{28A0092B-C50C-407E-A947-70E740481C1C}">
                        <a14:useLocalDpi xmlns:a14="http://schemas.microsoft.com/office/drawing/2010/main" val="0"/>
                      </a:ext>
                    </a:extLst>
                  </a:blip>
                  <a:stretch>
                    <a:fillRect/>
                  </a:stretch>
                </pic:blipFill>
                <pic:spPr>
                  <a:xfrm>
                    <a:off x="0" y="0"/>
                    <a:ext cx="3167552" cy="559659"/>
                  </a:xfrm>
                  <a:prstGeom prst="rect">
                    <a:avLst/>
                  </a:prstGeom>
                </pic:spPr>
              </pic:pic>
            </a:graphicData>
          </a:graphic>
          <wp14:sizeRelH relativeFrom="margin">
            <wp14:pctWidth>0</wp14:pctWidth>
          </wp14:sizeRelH>
          <wp14:sizeRelV relativeFrom="margin">
            <wp14:pctHeight>0</wp14:pctHeight>
          </wp14:sizeRelV>
        </wp:anchor>
      </w:drawing>
    </w:r>
    <w:r w:rsidR="007F577D" w:rsidRPr="007F577D">
      <w:rPr>
        <w:b/>
        <w:sz w:val="20"/>
        <w:szCs w:val="20"/>
      </w:rPr>
      <w:t>EZ ONE-STOP REALTY SERVICES</w:t>
    </w:r>
    <w:r w:rsidR="007F577D">
      <w:rPr>
        <w:sz w:val="20"/>
        <w:szCs w:val="20"/>
      </w:rPr>
      <w:br/>
      <w:t xml:space="preserve">Hibbard Ave., </w:t>
    </w:r>
    <w:proofErr w:type="spellStart"/>
    <w:r w:rsidR="007F577D">
      <w:rPr>
        <w:sz w:val="20"/>
        <w:szCs w:val="20"/>
      </w:rPr>
      <w:t>Piapi</w:t>
    </w:r>
    <w:proofErr w:type="spellEnd"/>
    <w:r w:rsidR="007F577D">
      <w:rPr>
        <w:sz w:val="20"/>
        <w:szCs w:val="20"/>
      </w:rPr>
      <w:t xml:space="preserve">, </w:t>
    </w:r>
    <w:proofErr w:type="spellStart"/>
    <w:r w:rsidR="007F577D">
      <w:rPr>
        <w:sz w:val="20"/>
        <w:szCs w:val="20"/>
      </w:rPr>
      <w:t>Dumaguete</w:t>
    </w:r>
    <w:proofErr w:type="spellEnd"/>
    <w:r w:rsidR="007F577D">
      <w:rPr>
        <w:sz w:val="20"/>
        <w:szCs w:val="20"/>
      </w:rPr>
      <w:t xml:space="preserve"> City</w:t>
    </w:r>
    <w:r w:rsidR="007F577D">
      <w:rPr>
        <w:sz w:val="20"/>
        <w:szCs w:val="20"/>
      </w:rPr>
      <w:br/>
    </w:r>
    <w:hyperlink r:id="rId2" w:history="1">
      <w:r w:rsidR="007F577D" w:rsidRPr="00A93938">
        <w:rPr>
          <w:rStyle w:val="Hyperlink"/>
          <w:sz w:val="20"/>
          <w:szCs w:val="20"/>
        </w:rPr>
        <w:t>www.onestop.ph</w:t>
      </w:r>
    </w:hyperlink>
    <w:r w:rsidR="007F577D">
      <w:rPr>
        <w:sz w:val="20"/>
        <w:szCs w:val="20"/>
      </w:rPr>
      <w:t xml:space="preserve"> | </w:t>
    </w:r>
    <w:r w:rsidR="001E34F6">
      <w:rPr>
        <w:sz w:val="20"/>
        <w:szCs w:val="20"/>
      </w:rPr>
      <w:t>+63 927 979 0873</w:t>
    </w:r>
  </w:p>
  <w:p w:rsidR="007F577D" w:rsidRDefault="007F577D" w:rsidP="007F577D">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68580</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9A8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omuAEAALcDAAAOAAAAZHJzL2Uyb0RvYy54bWysU8tu2zAQvBfIPxC8x5IFuE0Eyzk4SC5F&#10;azTtBzDU0iLCF5asJf99l7StBG2RQ9ELxSVnZneWq/XdZA07AEbtXceXi5ozcNL32u07/uP7w/UN&#10;ZzEJ1wvjHXT8CJHfba4+rMfQQuMHb3pARiIutmPo+JBSaKsqygGsiAsfwNGl8mhFohD3VY9iJHVr&#10;qqauP1ajxz6glxAjnd6fLvmm6CsFMn1VKkJipuNUWyorlvU5r9VmLdo9ijBoeS5D/EMVVmhHSWep&#10;e5EE+4n6DymrJfroVVpIbyuvlJZQPJCbZf2bm6dBBCheqDkxzG2K/09WfjnskOm+4w1nTlh6oqeE&#10;Qu+HxLbeOWqgR9bkPo0htgTfuh2eoxh2mE1PCm3+kh02ld4e597ClJikw9XN7er204ozebmrXokB&#10;Y3oEb1nedNxol22LVhw+x0TJCHqBUJALOaUuu3Q0kMHGfQNFVihZU9hliGBrkB0EPX//ssw2SKsg&#10;M0VpY2ZS/T7pjM00KIM1E5fvE2d0yehdmolWO49/I6fpUqo64S+uT16z7WffH8tDlHbQdBRn50nO&#10;4/c2LvTX/23zCwAA//8DAFBLAwQUAAYACAAAACEA2IZ92NgAAAAHAQAADwAAAGRycy9kb3ducmV2&#10;LnhtbEyPwU7DMBBE70j8g7VIXBC1oaKhIU4VIfUDaDlwdONtHNVeh9hNw9+ziAMcd2Y0+6bazMGL&#10;CcfUR9LwsFAgkNpoe+o0vO+3988gUjZkjY+EGr4wwaa+vqpMaeOF3nDa5U5wCaXSaHA5D6WUqXUY&#10;TFrEAYm9YxyDyXyOnbSjuXB58PJRqZUMpif+4MyArw7b0+4cNOw/CrTuzjeT+WwsdctTvy2U1rc3&#10;c/MCIuOc/8Lwg8/oUDPTIZ7JJuE1FE8cZFnxALbXyxVPO/wKsq7kf/76GwAA//8DAFBLAQItABQA&#10;BgAIAAAAIQC2gziS/gAAAOEBAAATAAAAAAAAAAAAAAAAAAAAAABbQ29udGVudF9UeXBlc10ueG1s&#10;UEsBAi0AFAAGAAgAAAAhADj9If/WAAAAlAEAAAsAAAAAAAAAAAAAAAAALwEAAF9yZWxzLy5yZWxz&#10;UEsBAi0AFAAGAAgAAAAhAPdCKia4AQAAtwMAAA4AAAAAAAAAAAAAAAAALgIAAGRycy9lMm9Eb2Mu&#10;eG1sUEsBAi0AFAAGAAgAAAAhANiGfdjYAAAABwEAAA8AAAAAAAAAAAAAAAAAEgQAAGRycy9kb3du&#10;cmV2LnhtbFBLBQYAAAAABAAEAPMAAAAXBQAAAAA=&#10;" strokecolor="black [3200]"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F6" w:rsidRDefault="001E3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08"/>
    <w:rsid w:val="00012108"/>
    <w:rsid w:val="00012349"/>
    <w:rsid w:val="00021F2C"/>
    <w:rsid w:val="00060716"/>
    <w:rsid w:val="000631FB"/>
    <w:rsid w:val="00071EAE"/>
    <w:rsid w:val="00074BF4"/>
    <w:rsid w:val="000855F9"/>
    <w:rsid w:val="00085FDB"/>
    <w:rsid w:val="000B4446"/>
    <w:rsid w:val="000B4B33"/>
    <w:rsid w:val="00111AC4"/>
    <w:rsid w:val="00125D94"/>
    <w:rsid w:val="001427E7"/>
    <w:rsid w:val="0015664C"/>
    <w:rsid w:val="00157966"/>
    <w:rsid w:val="00162BB7"/>
    <w:rsid w:val="001940D6"/>
    <w:rsid w:val="001B5100"/>
    <w:rsid w:val="001D3BBA"/>
    <w:rsid w:val="001E34F6"/>
    <w:rsid w:val="001E4A1A"/>
    <w:rsid w:val="00202BFC"/>
    <w:rsid w:val="00202CDF"/>
    <w:rsid w:val="00211CA3"/>
    <w:rsid w:val="00247ECF"/>
    <w:rsid w:val="00280CCE"/>
    <w:rsid w:val="002862BB"/>
    <w:rsid w:val="00286917"/>
    <w:rsid w:val="0029206E"/>
    <w:rsid w:val="002E6BC0"/>
    <w:rsid w:val="002F7BD7"/>
    <w:rsid w:val="003069E4"/>
    <w:rsid w:val="00307189"/>
    <w:rsid w:val="00316F4E"/>
    <w:rsid w:val="00354857"/>
    <w:rsid w:val="00380E8A"/>
    <w:rsid w:val="00381D6C"/>
    <w:rsid w:val="00386FB5"/>
    <w:rsid w:val="003A483A"/>
    <w:rsid w:val="003B00DB"/>
    <w:rsid w:val="003C7439"/>
    <w:rsid w:val="004010D4"/>
    <w:rsid w:val="00426E37"/>
    <w:rsid w:val="0044019D"/>
    <w:rsid w:val="004779E6"/>
    <w:rsid w:val="004B3FEF"/>
    <w:rsid w:val="004C5A2A"/>
    <w:rsid w:val="004E4695"/>
    <w:rsid w:val="004F70F5"/>
    <w:rsid w:val="00520A8F"/>
    <w:rsid w:val="00520EB1"/>
    <w:rsid w:val="005524E5"/>
    <w:rsid w:val="00555A01"/>
    <w:rsid w:val="0056161E"/>
    <w:rsid w:val="005621E1"/>
    <w:rsid w:val="00583C68"/>
    <w:rsid w:val="00595E17"/>
    <w:rsid w:val="005A0F68"/>
    <w:rsid w:val="005A41CF"/>
    <w:rsid w:val="00606A22"/>
    <w:rsid w:val="006221C6"/>
    <w:rsid w:val="00641F35"/>
    <w:rsid w:val="00663211"/>
    <w:rsid w:val="00683D5F"/>
    <w:rsid w:val="006C0F68"/>
    <w:rsid w:val="006D4CA6"/>
    <w:rsid w:val="006E0997"/>
    <w:rsid w:val="006F0FB4"/>
    <w:rsid w:val="006F35D2"/>
    <w:rsid w:val="00701260"/>
    <w:rsid w:val="00747378"/>
    <w:rsid w:val="007809A5"/>
    <w:rsid w:val="00790F15"/>
    <w:rsid w:val="007A5A8C"/>
    <w:rsid w:val="007B5408"/>
    <w:rsid w:val="007D5B93"/>
    <w:rsid w:val="007E0C64"/>
    <w:rsid w:val="007E67F5"/>
    <w:rsid w:val="007F577D"/>
    <w:rsid w:val="008334E9"/>
    <w:rsid w:val="00842953"/>
    <w:rsid w:val="00865AD9"/>
    <w:rsid w:val="00875CF3"/>
    <w:rsid w:val="00875F51"/>
    <w:rsid w:val="00891172"/>
    <w:rsid w:val="008E1AE8"/>
    <w:rsid w:val="00952B79"/>
    <w:rsid w:val="0095377E"/>
    <w:rsid w:val="009B32E2"/>
    <w:rsid w:val="00AB1950"/>
    <w:rsid w:val="00AB5BA4"/>
    <w:rsid w:val="00AD4316"/>
    <w:rsid w:val="00AE32CF"/>
    <w:rsid w:val="00B02D2E"/>
    <w:rsid w:val="00B14287"/>
    <w:rsid w:val="00B17279"/>
    <w:rsid w:val="00B43C73"/>
    <w:rsid w:val="00B73996"/>
    <w:rsid w:val="00BA1319"/>
    <w:rsid w:val="00BB39BC"/>
    <w:rsid w:val="00BE0D04"/>
    <w:rsid w:val="00BE2EE7"/>
    <w:rsid w:val="00BF4C90"/>
    <w:rsid w:val="00BF68AE"/>
    <w:rsid w:val="00C12503"/>
    <w:rsid w:val="00C24E08"/>
    <w:rsid w:val="00C94CBD"/>
    <w:rsid w:val="00CA01C2"/>
    <w:rsid w:val="00CB17FC"/>
    <w:rsid w:val="00CC19CA"/>
    <w:rsid w:val="00CE7C05"/>
    <w:rsid w:val="00CF4DE6"/>
    <w:rsid w:val="00D05F22"/>
    <w:rsid w:val="00D357B3"/>
    <w:rsid w:val="00D37B1D"/>
    <w:rsid w:val="00D430F9"/>
    <w:rsid w:val="00D75DBA"/>
    <w:rsid w:val="00DA2D05"/>
    <w:rsid w:val="00DE02E7"/>
    <w:rsid w:val="00DF1695"/>
    <w:rsid w:val="00E21AD4"/>
    <w:rsid w:val="00E30DF8"/>
    <w:rsid w:val="00E3653C"/>
    <w:rsid w:val="00E41DB4"/>
    <w:rsid w:val="00E61C5A"/>
    <w:rsid w:val="00E655D1"/>
    <w:rsid w:val="00E91E9B"/>
    <w:rsid w:val="00EE1767"/>
    <w:rsid w:val="00F5168D"/>
    <w:rsid w:val="00F740A2"/>
    <w:rsid w:val="00F84878"/>
    <w:rsid w:val="00F93728"/>
    <w:rsid w:val="00FB324F"/>
    <w:rsid w:val="00FC1E55"/>
    <w:rsid w:val="00FC6D28"/>
    <w:rsid w:val="00FE647B"/>
    <w:rsid w:val="00FF0993"/>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E8450-49DB-415E-B955-1797CFB1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7D"/>
  </w:style>
  <w:style w:type="paragraph" w:styleId="Footer">
    <w:name w:val="footer"/>
    <w:basedOn w:val="Normal"/>
    <w:link w:val="FooterChar"/>
    <w:uiPriority w:val="99"/>
    <w:unhideWhenUsed/>
    <w:rsid w:val="007F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77D"/>
  </w:style>
  <w:style w:type="character" w:styleId="Hyperlink">
    <w:name w:val="Hyperlink"/>
    <w:basedOn w:val="DefaultParagraphFont"/>
    <w:uiPriority w:val="99"/>
    <w:unhideWhenUsed/>
    <w:rsid w:val="007F577D"/>
    <w:rPr>
      <w:color w:val="0563C1" w:themeColor="hyperlink"/>
      <w:u w:val="single"/>
    </w:rPr>
  </w:style>
  <w:style w:type="paragraph" w:styleId="BalloonText">
    <w:name w:val="Balloon Text"/>
    <w:basedOn w:val="Normal"/>
    <w:link w:val="BalloonTextChar"/>
    <w:uiPriority w:val="99"/>
    <w:semiHidden/>
    <w:unhideWhenUsed/>
    <w:rsid w:val="0019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D6"/>
    <w:rPr>
      <w:rFonts w:ascii="Segoe UI" w:hAnsi="Segoe UI" w:cs="Segoe UI"/>
      <w:sz w:val="18"/>
      <w:szCs w:val="18"/>
    </w:rPr>
  </w:style>
  <w:style w:type="table" w:styleId="TableGrid">
    <w:name w:val="Table Grid"/>
    <w:basedOn w:val="TableNormal"/>
    <w:uiPriority w:val="39"/>
    <w:rsid w:val="00211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A1A"/>
    <w:pPr>
      <w:ind w:left="720"/>
      <w:contextualSpacing/>
    </w:pPr>
  </w:style>
  <w:style w:type="character" w:customStyle="1" w:styleId="Heading1Char">
    <w:name w:val="Heading 1 Char"/>
    <w:basedOn w:val="DefaultParagraphFont"/>
    <w:link w:val="Heading1"/>
    <w:uiPriority w:val="9"/>
    <w:rsid w:val="009B32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3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2E2"/>
    <w:rPr>
      <w:b/>
      <w:bCs/>
    </w:rPr>
  </w:style>
  <w:style w:type="paragraph" w:customStyle="1" w:styleId="pandatip">
    <w:name w:val="pandatip"/>
    <w:basedOn w:val="Normal"/>
    <w:rsid w:val="009B3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onestop.p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281D-73E9-4906-B6BD-D6D0BE96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56</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Arevalo</dc:creator>
  <cp:keywords/>
  <dc:description/>
  <cp:lastModifiedBy>Darevalo</cp:lastModifiedBy>
  <cp:revision>23</cp:revision>
  <cp:lastPrinted>2020-03-11T04:45:00Z</cp:lastPrinted>
  <dcterms:created xsi:type="dcterms:W3CDTF">2018-09-17T07:51:00Z</dcterms:created>
  <dcterms:modified xsi:type="dcterms:W3CDTF">2020-03-11T04:46:00Z</dcterms:modified>
</cp:coreProperties>
</file>